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ae6055a6747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3b121f9b4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Penns Grove,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659de4f984f0f" /><Relationship Type="http://schemas.openxmlformats.org/officeDocument/2006/relationships/numbering" Target="/word/numbering.xml" Id="R64fcfe9522fa49c4" /><Relationship Type="http://schemas.openxmlformats.org/officeDocument/2006/relationships/settings" Target="/word/settings.xml" Id="Rb83457738c6b4a60" /><Relationship Type="http://schemas.openxmlformats.org/officeDocument/2006/relationships/image" Target="/word/media/cb9a57e8-6f6f-46e4-9802-833833b84586.png" Id="Rc033b121f9b44f7b" /></Relationships>
</file>