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31677652c45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b4fbcb8c449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Penns Neck,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b860476d244853" /><Relationship Type="http://schemas.openxmlformats.org/officeDocument/2006/relationships/numbering" Target="/word/numbering.xml" Id="Rc8b0075f6b5249ae" /><Relationship Type="http://schemas.openxmlformats.org/officeDocument/2006/relationships/settings" Target="/word/settings.xml" Id="R55c46146a0144458" /><Relationship Type="http://schemas.openxmlformats.org/officeDocument/2006/relationships/image" Target="/word/media/05cfac2a-6ce6-470a-84aa-b8a822d20d51.png" Id="R3eeb4fbcb8c449ad" /></Relationships>
</file>