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88279ea73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680d9bde9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67dc30f8442b8" /><Relationship Type="http://schemas.openxmlformats.org/officeDocument/2006/relationships/numbering" Target="/word/numbering.xml" Id="Rc7c0c4b028a34f2f" /><Relationship Type="http://schemas.openxmlformats.org/officeDocument/2006/relationships/settings" Target="/word/settings.xml" Id="R746fecacb4d64702" /><Relationship Type="http://schemas.openxmlformats.org/officeDocument/2006/relationships/image" Target="/word/media/f6e03764-e707-4f6a-a570-55f6bf165deb.png" Id="R013680d9bde94e0a" /></Relationships>
</file>