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8710c1a76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26d726651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Pennsylvania Camp,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bd77b920c4e47" /><Relationship Type="http://schemas.openxmlformats.org/officeDocument/2006/relationships/numbering" Target="/word/numbering.xml" Id="R22ca3d43e1564b5c" /><Relationship Type="http://schemas.openxmlformats.org/officeDocument/2006/relationships/settings" Target="/word/settings.xml" Id="R525c7a705b444cde" /><Relationship Type="http://schemas.openxmlformats.org/officeDocument/2006/relationships/image" Target="/word/media/578b0586-20d5-435a-9bdc-68d58a242c07.png" Id="R26a26d7266514966" /></Relationships>
</file>