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327e6281f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86f3df9bf48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Pennsylvania Furnace,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bababa37f9439a" /><Relationship Type="http://schemas.openxmlformats.org/officeDocument/2006/relationships/numbering" Target="/word/numbering.xml" Id="Rb317226f26194190" /><Relationship Type="http://schemas.openxmlformats.org/officeDocument/2006/relationships/settings" Target="/word/settings.xml" Id="R8395d1df441540c7" /><Relationship Type="http://schemas.openxmlformats.org/officeDocument/2006/relationships/image" Target="/word/media/744eb3fa-be3d-43c0-96cc-6c3a0db80730.png" Id="Rf2f86f3df9bf48d8" /></Relationships>
</file>