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c654c0ca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244b05b0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ab3acbc834579" /><Relationship Type="http://schemas.openxmlformats.org/officeDocument/2006/relationships/numbering" Target="/word/numbering.xml" Id="Rc22f588059ce49bf" /><Relationship Type="http://schemas.openxmlformats.org/officeDocument/2006/relationships/settings" Target="/word/settings.xml" Id="R3cb00a2563c54d95" /><Relationship Type="http://schemas.openxmlformats.org/officeDocument/2006/relationships/image" Target="/word/media/d674dfd1-5cca-4c1a-abe2-be3b9b3fdd64.png" Id="R6743244b05b047fb" /></Relationships>
</file>