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da1bdde76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4728f0f9f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Pepsin,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84812dd35471a" /><Relationship Type="http://schemas.openxmlformats.org/officeDocument/2006/relationships/numbering" Target="/word/numbering.xml" Id="Rc172099731b4494a" /><Relationship Type="http://schemas.openxmlformats.org/officeDocument/2006/relationships/settings" Target="/word/settings.xml" Id="Ra03e1a5da64a47a4" /><Relationship Type="http://schemas.openxmlformats.org/officeDocument/2006/relationships/image" Target="/word/media/20a571f1-8ce0-4400-8216-71e048de04ba.png" Id="Reed4728f0f9f432c" /></Relationships>
</file>