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d5e49cc4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6fdaaaf34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31288cf2484f" /><Relationship Type="http://schemas.openxmlformats.org/officeDocument/2006/relationships/numbering" Target="/word/numbering.xml" Id="R319504981ec841b5" /><Relationship Type="http://schemas.openxmlformats.org/officeDocument/2006/relationships/settings" Target="/word/settings.xml" Id="R0165054e52704a60" /><Relationship Type="http://schemas.openxmlformats.org/officeDocument/2006/relationships/image" Target="/word/media/ef07a9af-65e0-4c09-b016-e4281e069fb8.png" Id="R5d76fdaaaf3443a4" /></Relationships>
</file>