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20b793c63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bb78353f5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da8b7e8f245d3" /><Relationship Type="http://schemas.openxmlformats.org/officeDocument/2006/relationships/numbering" Target="/word/numbering.xml" Id="Rd9005555e4f34ab6" /><Relationship Type="http://schemas.openxmlformats.org/officeDocument/2006/relationships/settings" Target="/word/settings.xml" Id="R9effbd88a7034ca6" /><Relationship Type="http://schemas.openxmlformats.org/officeDocument/2006/relationships/image" Target="/word/media/547135a2-f703-4fdf-963d-42654cae221d.png" Id="Rc4cbb78353f54838" /></Relationships>
</file>