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b235eec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682964aa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Perennial,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1f92180ff43a6" /><Relationship Type="http://schemas.openxmlformats.org/officeDocument/2006/relationships/numbering" Target="/word/numbering.xml" Id="R46d06132b1f24248" /><Relationship Type="http://schemas.openxmlformats.org/officeDocument/2006/relationships/settings" Target="/word/settings.xml" Id="Rbc9b1e451bd9463b" /><Relationship Type="http://schemas.openxmlformats.org/officeDocument/2006/relationships/image" Target="/word/media/54e99064-2f60-4d5e-9cfd-80d19def13db.png" Id="R861682964aac4ee3" /></Relationships>
</file>