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c704da017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d55d38d06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Perkins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aa57c6a6245bc" /><Relationship Type="http://schemas.openxmlformats.org/officeDocument/2006/relationships/numbering" Target="/word/numbering.xml" Id="R16eac0dab39140dc" /><Relationship Type="http://schemas.openxmlformats.org/officeDocument/2006/relationships/settings" Target="/word/settings.xml" Id="Rc4417a3155674622" /><Relationship Type="http://schemas.openxmlformats.org/officeDocument/2006/relationships/image" Target="/word/media/b0ea4c2f-f29a-4d90-ab1b-8236a06ead85.png" Id="R13bd55d38d064e2f" /></Relationships>
</file>