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a2a7965c3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c5240c1d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d70b83bcf4204" /><Relationship Type="http://schemas.openxmlformats.org/officeDocument/2006/relationships/numbering" Target="/word/numbering.xml" Id="R68f9ac8cc44d4ee4" /><Relationship Type="http://schemas.openxmlformats.org/officeDocument/2006/relationships/settings" Target="/word/settings.xml" Id="Rb670e897a36f4f3e" /><Relationship Type="http://schemas.openxmlformats.org/officeDocument/2006/relationships/image" Target="/word/media/66cd8d05-6a02-41f8-bdd4-45b680afb898.png" Id="Rb5a5c5240c1d4b0f" /></Relationships>
</file>