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19cda55dc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5ba332a9d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Perkinstown,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8b221d82f4ba7" /><Relationship Type="http://schemas.openxmlformats.org/officeDocument/2006/relationships/numbering" Target="/word/numbering.xml" Id="Rab52d5fbd4e349a6" /><Relationship Type="http://schemas.openxmlformats.org/officeDocument/2006/relationships/settings" Target="/word/settings.xml" Id="R519ecfc83ff441ab" /><Relationship Type="http://schemas.openxmlformats.org/officeDocument/2006/relationships/image" Target="/word/media/a3d49c89-00ca-4686-bd83-54683a0527ea.png" Id="R9075ba332a9d4dba" /></Relationships>
</file>