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1d4c0c6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b3775c9c3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e8bbd154f43eb" /><Relationship Type="http://schemas.openxmlformats.org/officeDocument/2006/relationships/numbering" Target="/word/numbering.xml" Id="R82d0bdb2aabb43fc" /><Relationship Type="http://schemas.openxmlformats.org/officeDocument/2006/relationships/settings" Target="/word/settings.xml" Id="Rb99ecd9bfb074ba1" /><Relationship Type="http://schemas.openxmlformats.org/officeDocument/2006/relationships/image" Target="/word/media/80040629-61be-470d-8719-1c8ec5802b5d.png" Id="Rbb8b3775c9c343e3" /></Relationships>
</file>