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48f354ee9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17fb76a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00d7cf48449f3" /><Relationship Type="http://schemas.openxmlformats.org/officeDocument/2006/relationships/numbering" Target="/word/numbering.xml" Id="Rde6630d6eb564771" /><Relationship Type="http://schemas.openxmlformats.org/officeDocument/2006/relationships/settings" Target="/word/settings.xml" Id="R6ef1975e0bfe48a9" /><Relationship Type="http://schemas.openxmlformats.org/officeDocument/2006/relationships/image" Target="/word/media/3f74647c-65f4-4c2d-8223-d55e75b1e553.png" Id="R6bfc17fb76a34f62" /></Relationships>
</file>