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79e3663d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d36dc6b7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Perkiomenville,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df881d6c246e5" /><Relationship Type="http://schemas.openxmlformats.org/officeDocument/2006/relationships/numbering" Target="/word/numbering.xml" Id="R8e024d13fd4541a2" /><Relationship Type="http://schemas.openxmlformats.org/officeDocument/2006/relationships/settings" Target="/word/settings.xml" Id="R750e384c3c3244d9" /><Relationship Type="http://schemas.openxmlformats.org/officeDocument/2006/relationships/image" Target="/word/media/d50581ac-c44c-4bd0-b7ab-45f447989bf4.png" Id="R334d36dc6b774ff6" /></Relationships>
</file>