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f2e6234a5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19e79645a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Hall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b6c8ff6d43e9" /><Relationship Type="http://schemas.openxmlformats.org/officeDocument/2006/relationships/numbering" Target="/word/numbering.xml" Id="R790324e02e304d5d" /><Relationship Type="http://schemas.openxmlformats.org/officeDocument/2006/relationships/settings" Target="/word/settings.xml" Id="R0292c33a14e04571" /><Relationship Type="http://schemas.openxmlformats.org/officeDocument/2006/relationships/image" Target="/word/media/520e8a3d-4c0b-47f7-a04b-24e6ab5e0a05.png" Id="R2bd19e79645a4ab8" /></Relationships>
</file>