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f4285f5c6645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e3f7f81ef64d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Perrys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81dc29a16e46ca" /><Relationship Type="http://schemas.openxmlformats.org/officeDocument/2006/relationships/numbering" Target="/word/numbering.xml" Id="R6180094ce5b548fa" /><Relationship Type="http://schemas.openxmlformats.org/officeDocument/2006/relationships/settings" Target="/word/settings.xml" Id="R37de31bd01a84656" /><Relationship Type="http://schemas.openxmlformats.org/officeDocument/2006/relationships/image" Target="/word/media/0a2dca99-ddcc-4c91-bded-02869f4c92ff.png" Id="R3fe3f7f81ef64d50" /></Relationships>
</file>