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dce1b8d24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5c458cc6b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Perrysburg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f8222406548ae" /><Relationship Type="http://schemas.openxmlformats.org/officeDocument/2006/relationships/numbering" Target="/word/numbering.xml" Id="R30e87507d77b4981" /><Relationship Type="http://schemas.openxmlformats.org/officeDocument/2006/relationships/settings" Target="/word/settings.xml" Id="Ra82e1bc95deb4e44" /><Relationship Type="http://schemas.openxmlformats.org/officeDocument/2006/relationships/image" Target="/word/media/1b80f3bb-5a54-41f1-8d6a-b1e31c7250a2.png" Id="Rf1a5c458cc6b44e0" /></Relationships>
</file>