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f2c1378b5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d7d53a02e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Persimmon,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ecf38cca34c64" /><Relationship Type="http://schemas.openxmlformats.org/officeDocument/2006/relationships/numbering" Target="/word/numbering.xml" Id="Ra5aa8d8fae524b24" /><Relationship Type="http://schemas.openxmlformats.org/officeDocument/2006/relationships/settings" Target="/word/settings.xml" Id="Rd5fc0073f751401e" /><Relationship Type="http://schemas.openxmlformats.org/officeDocument/2006/relationships/image" Target="/word/media/80ea0a9f-3ca9-40d6-827a-5485c2cb820b.png" Id="R968d7d53a02e47d4" /></Relationships>
</file>