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95187e8e5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3f06bae85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Pertle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e60608dae4698" /><Relationship Type="http://schemas.openxmlformats.org/officeDocument/2006/relationships/numbering" Target="/word/numbering.xml" Id="Rb97d7a6e6ff84612" /><Relationship Type="http://schemas.openxmlformats.org/officeDocument/2006/relationships/settings" Target="/word/settings.xml" Id="Rc0d18ed7f46a4f41" /><Relationship Type="http://schemas.openxmlformats.org/officeDocument/2006/relationships/image" Target="/word/media/055743da-03fc-4aeb-8245-6a988a33a060.png" Id="Re913f06bae854876" /></Relationships>
</file>