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2fefc85c6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84b7efa67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Pertle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e8867559546cd" /><Relationship Type="http://schemas.openxmlformats.org/officeDocument/2006/relationships/numbering" Target="/word/numbering.xml" Id="R0922283b128b40b1" /><Relationship Type="http://schemas.openxmlformats.org/officeDocument/2006/relationships/settings" Target="/word/settings.xml" Id="Ra64d2b3920ef45ef" /><Relationship Type="http://schemas.openxmlformats.org/officeDocument/2006/relationships/image" Target="/word/media/27bae4f3-078a-4e98-b70e-98fbfc5a6c7b.png" Id="R34784b7efa674fe9" /></Relationships>
</file>