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2d90fdc48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0e300b7a6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Petaluma,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ee7b7bf794640" /><Relationship Type="http://schemas.openxmlformats.org/officeDocument/2006/relationships/numbering" Target="/word/numbering.xml" Id="Rc6b0df87d98046e7" /><Relationship Type="http://schemas.openxmlformats.org/officeDocument/2006/relationships/settings" Target="/word/settings.xml" Id="Rf4a76fb76f6b42fa" /><Relationship Type="http://schemas.openxmlformats.org/officeDocument/2006/relationships/image" Target="/word/media/1e57e8a1-7332-4553-aa53-45cb4e9a15a9.png" Id="R24f0e300b7a64f19" /></Relationships>
</file>