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dbf2588f2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cd29913d3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Petersboro,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636574b9a4887" /><Relationship Type="http://schemas.openxmlformats.org/officeDocument/2006/relationships/numbering" Target="/word/numbering.xml" Id="R7a4a3064ab2b4f2c" /><Relationship Type="http://schemas.openxmlformats.org/officeDocument/2006/relationships/settings" Target="/word/settings.xml" Id="R9a12854e0d8c45fe" /><Relationship Type="http://schemas.openxmlformats.org/officeDocument/2006/relationships/image" Target="/word/media/d7c0e0a3-f851-47f7-89c3-0e745d186c24.png" Id="R199cd29913d34e40" /></Relationships>
</file>