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4e5376dd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27dc34d61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8d733dc6648e3" /><Relationship Type="http://schemas.openxmlformats.org/officeDocument/2006/relationships/numbering" Target="/word/numbering.xml" Id="Rb5a0b76b53604bed" /><Relationship Type="http://schemas.openxmlformats.org/officeDocument/2006/relationships/settings" Target="/word/settings.xml" Id="Rea3fded7b33a408e" /><Relationship Type="http://schemas.openxmlformats.org/officeDocument/2006/relationships/image" Target="/word/media/6f3d6247-8bf7-4ab3-90a6-2f59c6e4f90a.png" Id="R79327dc34d614871" /></Relationships>
</file>