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3a275c13c94e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8fbbc16889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Pettisville,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48c8b783bd44ad" /><Relationship Type="http://schemas.openxmlformats.org/officeDocument/2006/relationships/numbering" Target="/word/numbering.xml" Id="R8beef33c033c4c15" /><Relationship Type="http://schemas.openxmlformats.org/officeDocument/2006/relationships/settings" Target="/word/settings.xml" Id="Rfe2fb13504e14920" /><Relationship Type="http://schemas.openxmlformats.org/officeDocument/2006/relationships/image" Target="/word/media/83b1162f-89f6-40f1-ac24-a22d42ff4b49.png" Id="R8c8fbbc168894144" /></Relationships>
</file>