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b70fcf18b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7582d5f31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Petty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14930165f4e7c" /><Relationship Type="http://schemas.openxmlformats.org/officeDocument/2006/relationships/numbering" Target="/word/numbering.xml" Id="R28ac65248e6b4d2f" /><Relationship Type="http://schemas.openxmlformats.org/officeDocument/2006/relationships/settings" Target="/word/settings.xml" Id="R25717085f73c4e5d" /><Relationship Type="http://schemas.openxmlformats.org/officeDocument/2006/relationships/image" Target="/word/media/69406969-df42-4f4e-9a69-bd2d9b0163f7.png" Id="R6557582d5f3143fe" /></Relationships>
</file>