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eb2d388af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f5f843949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Pettyjohn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70cafd6bc481d" /><Relationship Type="http://schemas.openxmlformats.org/officeDocument/2006/relationships/numbering" Target="/word/numbering.xml" Id="R266a88f9222b4cb7" /><Relationship Type="http://schemas.openxmlformats.org/officeDocument/2006/relationships/settings" Target="/word/settings.xml" Id="R4258a8c589aa4ad3" /><Relationship Type="http://schemas.openxmlformats.org/officeDocument/2006/relationships/image" Target="/word/media/6cda357f-4351-4c10-b136-2ec763804c2e.png" Id="R908f5f84394947f1" /></Relationships>
</file>