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d2522f7f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9e4ca0fe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fa7e43f748bd" /><Relationship Type="http://schemas.openxmlformats.org/officeDocument/2006/relationships/numbering" Target="/word/numbering.xml" Id="Rf4e67059c0354e18" /><Relationship Type="http://schemas.openxmlformats.org/officeDocument/2006/relationships/settings" Target="/word/settings.xml" Id="Re3483e0f23174f78" /><Relationship Type="http://schemas.openxmlformats.org/officeDocument/2006/relationships/image" Target="/word/media/dad01309-a9a7-4b7b-8b01-34e62d236873.png" Id="R6329e4ca0fe147ef" /></Relationships>
</file>