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17379b7f5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ea9992ed2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Pettys Hill,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5b53ce7ab4b69" /><Relationship Type="http://schemas.openxmlformats.org/officeDocument/2006/relationships/numbering" Target="/word/numbering.xml" Id="Rb8a6d6210e414ffc" /><Relationship Type="http://schemas.openxmlformats.org/officeDocument/2006/relationships/settings" Target="/word/settings.xml" Id="R877e527c46ad4676" /><Relationship Type="http://schemas.openxmlformats.org/officeDocument/2006/relationships/image" Target="/word/media/39354f67-eecd-42a1-ac01-d094b4c9b250.png" Id="R2c4ea9992ed24c48" /></Relationships>
</file>