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8b6e6c172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fc32ca1b1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Peytona,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83ac701bb45aa" /><Relationship Type="http://schemas.openxmlformats.org/officeDocument/2006/relationships/numbering" Target="/word/numbering.xml" Id="R1e8efa1b74b84dcd" /><Relationship Type="http://schemas.openxmlformats.org/officeDocument/2006/relationships/settings" Target="/word/settings.xml" Id="Rf1f6a72cad344c0f" /><Relationship Type="http://schemas.openxmlformats.org/officeDocument/2006/relationships/image" Target="/word/media/cff555e3-4fb5-4a3a-810f-86a67a69747c.png" Id="Rdd0fc32ca1b14a78" /></Relationships>
</file>