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25c06d29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6dec152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Pfoutz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8141fae44eae" /><Relationship Type="http://schemas.openxmlformats.org/officeDocument/2006/relationships/numbering" Target="/word/numbering.xml" Id="R685b95549b6e4b26" /><Relationship Type="http://schemas.openxmlformats.org/officeDocument/2006/relationships/settings" Target="/word/settings.xml" Id="R1733c13285bb407f" /><Relationship Type="http://schemas.openxmlformats.org/officeDocument/2006/relationships/image" Target="/word/media/85d8b71f-b554-41ce-a004-11e5e4a2b0ea.png" Id="R4dc76dec152f4740" /></Relationships>
</file>