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46a6378e4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170f2191e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Pheasant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3fac212b94dfa" /><Relationship Type="http://schemas.openxmlformats.org/officeDocument/2006/relationships/numbering" Target="/word/numbering.xml" Id="Rdf537cef3d514756" /><Relationship Type="http://schemas.openxmlformats.org/officeDocument/2006/relationships/settings" Target="/word/settings.xml" Id="Rb5d201c519de4e93" /><Relationship Type="http://schemas.openxmlformats.org/officeDocument/2006/relationships/image" Target="/word/media/d6118316-5928-4414-a818-a90ad556a1a6.png" Id="Rd1f170f2191e471d" /></Relationships>
</file>