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ce44ed315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7125ec54b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Pheasant Run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9596258bc4475" /><Relationship Type="http://schemas.openxmlformats.org/officeDocument/2006/relationships/numbering" Target="/word/numbering.xml" Id="R9c07b3cfeaa0482e" /><Relationship Type="http://schemas.openxmlformats.org/officeDocument/2006/relationships/settings" Target="/word/settings.xml" Id="R4659788add7c4c89" /><Relationship Type="http://schemas.openxmlformats.org/officeDocument/2006/relationships/image" Target="/word/media/ebdd053c-a5bf-4a2f-bdcd-fcd1647ac01b.png" Id="Re117125ec54b4b46" /></Relationships>
</file>