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cf95166ba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56c044089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Pheasantbrook,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ad7ada02c4cd4" /><Relationship Type="http://schemas.openxmlformats.org/officeDocument/2006/relationships/numbering" Target="/word/numbering.xml" Id="R4b6d8f9dc89c4a3f" /><Relationship Type="http://schemas.openxmlformats.org/officeDocument/2006/relationships/settings" Target="/word/settings.xml" Id="Rb662935b7cd54233" /><Relationship Type="http://schemas.openxmlformats.org/officeDocument/2006/relationships/image" Target="/word/media/906c1948-13c9-4bb7-a7ba-5daa3979a3f2.png" Id="Rf2a56c0440894ce6" /></Relationships>
</file>