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8e08048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abb6c67f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Phelps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005f621604c25" /><Relationship Type="http://schemas.openxmlformats.org/officeDocument/2006/relationships/numbering" Target="/word/numbering.xml" Id="R157c16f2c8eb47cc" /><Relationship Type="http://schemas.openxmlformats.org/officeDocument/2006/relationships/settings" Target="/word/settings.xml" Id="Rd250ec17163f4f37" /><Relationship Type="http://schemas.openxmlformats.org/officeDocument/2006/relationships/image" Target="/word/media/34b07c5c-f8bb-4dc9-97ec-e1935cf2305c.png" Id="R629babb6c67f4399" /></Relationships>
</file>