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938c77557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930972a82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Phenix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e904025e148d7" /><Relationship Type="http://schemas.openxmlformats.org/officeDocument/2006/relationships/numbering" Target="/word/numbering.xml" Id="R07c20d05ba104628" /><Relationship Type="http://schemas.openxmlformats.org/officeDocument/2006/relationships/settings" Target="/word/settings.xml" Id="Rb90f4da1653b4551" /><Relationship Type="http://schemas.openxmlformats.org/officeDocument/2006/relationships/image" Target="/word/media/d6755517-add2-4eb7-b6bc-85878e6b0ba7.png" Id="Rc43930972a824eff" /></Relationships>
</file>