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e4610ac50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19b03570e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Philadelphia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582ccfc874384" /><Relationship Type="http://schemas.openxmlformats.org/officeDocument/2006/relationships/numbering" Target="/word/numbering.xml" Id="R0d180294a36a400e" /><Relationship Type="http://schemas.openxmlformats.org/officeDocument/2006/relationships/settings" Target="/word/settings.xml" Id="R653fc4649aa94cd2" /><Relationship Type="http://schemas.openxmlformats.org/officeDocument/2006/relationships/image" Target="/word/media/36b1bdf2-84f8-46c6-8ba0-2cd162147d36.png" Id="R75419b03570e4043" /></Relationships>
</file>