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22729ea8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cb9f7b4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Philbin,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610709c124ea8" /><Relationship Type="http://schemas.openxmlformats.org/officeDocument/2006/relationships/numbering" Target="/word/numbering.xml" Id="R6b49e718e4fe4f26" /><Relationship Type="http://schemas.openxmlformats.org/officeDocument/2006/relationships/settings" Target="/word/settings.xml" Id="Re522cfb6dabe4b88" /><Relationship Type="http://schemas.openxmlformats.org/officeDocument/2006/relationships/image" Target="/word/media/01b0a76d-1669-4050-9fab-fa5b611124e8.png" Id="R2a86cb9f7b4943f3" /></Relationships>
</file>