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1f505694f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e26cafd39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Philby,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86aa7c0f54931" /><Relationship Type="http://schemas.openxmlformats.org/officeDocument/2006/relationships/numbering" Target="/word/numbering.xml" Id="R2a943dd2ff96476d" /><Relationship Type="http://schemas.openxmlformats.org/officeDocument/2006/relationships/settings" Target="/word/settings.xml" Id="R742ed82cc107456a" /><Relationship Type="http://schemas.openxmlformats.org/officeDocument/2006/relationships/image" Target="/word/media/97963645-1efc-44a8-8d1d-0f83dc855698.png" Id="Rfa6e26cafd394c97" /></Relationships>
</file>