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0c70e0c44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4183d9d77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2c1166fdb425b" /><Relationship Type="http://schemas.openxmlformats.org/officeDocument/2006/relationships/numbering" Target="/word/numbering.xml" Id="R3bb4901273a1448b" /><Relationship Type="http://schemas.openxmlformats.org/officeDocument/2006/relationships/settings" Target="/word/settings.xml" Id="R47e1b1eb02da4946" /><Relationship Type="http://schemas.openxmlformats.org/officeDocument/2006/relationships/image" Target="/word/media/b2175845-c2a5-4f8c-b308-b1afe6a38ac9.png" Id="R4444183d9d77434d" /></Relationships>
</file>