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9656a618df47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3e54b61e524c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Phillipsburg,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4cbe0efe0544d5" /><Relationship Type="http://schemas.openxmlformats.org/officeDocument/2006/relationships/numbering" Target="/word/numbering.xml" Id="Rc3f26b8b6d4b4268" /><Relationship Type="http://schemas.openxmlformats.org/officeDocument/2006/relationships/settings" Target="/word/settings.xml" Id="R61e774544ca5442d" /><Relationship Type="http://schemas.openxmlformats.org/officeDocument/2006/relationships/image" Target="/word/media/8ab66865-273b-4cdf-a952-8d69400378f1.png" Id="R653e54b61e524c79" /></Relationships>
</file>