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bd130f23e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8b3516409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Phillipsdale,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aa53bfebd455f" /><Relationship Type="http://schemas.openxmlformats.org/officeDocument/2006/relationships/numbering" Target="/word/numbering.xml" Id="R21e91321111f4146" /><Relationship Type="http://schemas.openxmlformats.org/officeDocument/2006/relationships/settings" Target="/word/settings.xml" Id="R3595a0366ff143c0" /><Relationship Type="http://schemas.openxmlformats.org/officeDocument/2006/relationships/image" Target="/word/media/55c46296-3c78-4a75-a67a-6c095d5dd021.png" Id="Rfad8b351640941cc" /></Relationships>
</file>