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bd10ebac0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aae81e588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Phillipstown,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1f2a40e684945" /><Relationship Type="http://schemas.openxmlformats.org/officeDocument/2006/relationships/numbering" Target="/word/numbering.xml" Id="Rcd28b8a9840b4404" /><Relationship Type="http://schemas.openxmlformats.org/officeDocument/2006/relationships/settings" Target="/word/settings.xml" Id="R3cdbc264905e46b9" /><Relationship Type="http://schemas.openxmlformats.org/officeDocument/2006/relationships/image" Target="/word/media/7585b7da-187b-4660-8de5-cad1502499c2.png" Id="R25faae81e5884e56" /></Relationships>
</file>