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90c6ffc79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9deeb2208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Phipps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4950016b84c93" /><Relationship Type="http://schemas.openxmlformats.org/officeDocument/2006/relationships/numbering" Target="/word/numbering.xml" Id="R7a68b4590f544bb9" /><Relationship Type="http://schemas.openxmlformats.org/officeDocument/2006/relationships/settings" Target="/word/settings.xml" Id="R94eceafc6ab5427a" /><Relationship Type="http://schemas.openxmlformats.org/officeDocument/2006/relationships/image" Target="/word/media/f9961b5a-68d2-43d1-ae34-5764f3306b44.png" Id="R18d9deeb220847c5" /></Relationships>
</file>