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4f0c0d610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d9336eaf6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Phoenician Gardens,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bddc4bfc34378" /><Relationship Type="http://schemas.openxmlformats.org/officeDocument/2006/relationships/numbering" Target="/word/numbering.xml" Id="R05050728c8ad461c" /><Relationship Type="http://schemas.openxmlformats.org/officeDocument/2006/relationships/settings" Target="/word/settings.xml" Id="R52cbc32960de4b1e" /><Relationship Type="http://schemas.openxmlformats.org/officeDocument/2006/relationships/image" Target="/word/media/52ea471a-26f8-4cb7-bbba-03f7da246c94.png" Id="R4e7d9336eaf64d90" /></Relationships>
</file>