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2b64dacae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3ced0a06b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Phosphate,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d3a779c57478e" /><Relationship Type="http://schemas.openxmlformats.org/officeDocument/2006/relationships/numbering" Target="/word/numbering.xml" Id="Re54eb36487544fa4" /><Relationship Type="http://schemas.openxmlformats.org/officeDocument/2006/relationships/settings" Target="/word/settings.xml" Id="R112f534efcaf4303" /><Relationship Type="http://schemas.openxmlformats.org/officeDocument/2006/relationships/image" Target="/word/media/c8892da8-2636-4fba-9d21-61262d0f6689.png" Id="R4253ced0a06b48ad" /></Relationships>
</file>