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b99a35253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4af4e51d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Phroso,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91fecb094dc7" /><Relationship Type="http://schemas.openxmlformats.org/officeDocument/2006/relationships/numbering" Target="/word/numbering.xml" Id="Rfc41a190568e4bf5" /><Relationship Type="http://schemas.openxmlformats.org/officeDocument/2006/relationships/settings" Target="/word/settings.xml" Id="R6087608900a841de" /><Relationship Type="http://schemas.openxmlformats.org/officeDocument/2006/relationships/image" Target="/word/media/388164a2-95b9-475e-bf67-09d8d33cb67b.png" Id="R9754af4e51dc42a6" /></Relationships>
</file>