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b8d231b9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124b16d0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Phyllis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e2f2ebe194aad" /><Relationship Type="http://schemas.openxmlformats.org/officeDocument/2006/relationships/numbering" Target="/word/numbering.xml" Id="Re051f180d1364697" /><Relationship Type="http://schemas.openxmlformats.org/officeDocument/2006/relationships/settings" Target="/word/settings.xml" Id="R871001c574d549eb" /><Relationship Type="http://schemas.openxmlformats.org/officeDocument/2006/relationships/image" Target="/word/media/9454fd7f-86da-46e0-94dc-aed185c99d85.png" Id="R78d124b16d064d93" /></Relationships>
</file>