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12288b033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f561318c6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Phylpres,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4e8816ef241d8" /><Relationship Type="http://schemas.openxmlformats.org/officeDocument/2006/relationships/numbering" Target="/word/numbering.xml" Id="Ra442a6ac479547fc" /><Relationship Type="http://schemas.openxmlformats.org/officeDocument/2006/relationships/settings" Target="/word/settings.xml" Id="Rc704afc9eda44389" /><Relationship Type="http://schemas.openxmlformats.org/officeDocument/2006/relationships/image" Target="/word/media/3a2b46e3-a692-4dfd-89a1-04a2de8c6dfb.png" Id="R15af561318c64cba" /></Relationships>
</file>