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f892ffce0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0d46ddb17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87f54fc6d4c05" /><Relationship Type="http://schemas.openxmlformats.org/officeDocument/2006/relationships/numbering" Target="/word/numbering.xml" Id="Ref7cdba5a99149e9" /><Relationship Type="http://schemas.openxmlformats.org/officeDocument/2006/relationships/settings" Target="/word/settings.xml" Id="R310cbcdad1ca4061" /><Relationship Type="http://schemas.openxmlformats.org/officeDocument/2006/relationships/image" Target="/word/media/c4394b5c-f33a-43eb-930a-0eb84ffa604d.png" Id="Rc060d46ddb174af8" /></Relationships>
</file>